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E0" w:rsidRPr="007B1DE0" w:rsidRDefault="007B1DE0" w:rsidP="007B1DE0">
      <w:pPr>
        <w:spacing w:after="0"/>
        <w:rPr>
          <w:rFonts w:ascii="Comic Sans MS" w:hAnsi="Comic Sans MS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Только в том случае, если ребенок знает, что он, безусловно, любим своим родителем, отец или мать могут оказать на него то или иное влияние. Если ваши слова правильны, и если вы действительно любите своего ребенка, он может откликнуться или не откликнуться на ваше предложение. Он имеет право не открыться на вашу любовь – в этом его свобода. Но если </w:t>
      </w:r>
      <w:proofErr w:type="gramStart"/>
      <w:r w:rsidRPr="007B1DE0">
        <w:rPr>
          <w:rFonts w:cstheme="minorHAnsi"/>
          <w:sz w:val="18"/>
          <w:szCs w:val="18"/>
        </w:rPr>
        <w:t>он</w:t>
      </w:r>
      <w:proofErr w:type="gramEnd"/>
      <w:r w:rsidRPr="007B1DE0">
        <w:rPr>
          <w:rFonts w:cstheme="minorHAnsi"/>
          <w:sz w:val="18"/>
          <w:szCs w:val="18"/>
        </w:rPr>
        <w:t xml:space="preserve"> безусловно любим родителями, у него всегда есть тыл, куда можно вернуться от житейских бурь и неудач, и у него всегда есть возможность контролировать свое поведение.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 Если вы хотите вырастить послушных и самостоятельных детей, каждый день говорите им, что любите их. Эти слова никогда и </w:t>
      </w:r>
      <w:proofErr w:type="gramStart"/>
      <w:r w:rsidRPr="007B1DE0">
        <w:rPr>
          <w:rFonts w:cstheme="minorHAnsi"/>
          <w:sz w:val="18"/>
          <w:szCs w:val="18"/>
        </w:rPr>
        <w:t>не для кого</w:t>
      </w:r>
      <w:proofErr w:type="gramEnd"/>
      <w:r w:rsidRPr="007B1DE0">
        <w:rPr>
          <w:rFonts w:cstheme="minorHAnsi"/>
          <w:sz w:val="18"/>
          <w:szCs w:val="18"/>
        </w:rPr>
        <w:t xml:space="preserve"> не будут лишними. Даже если ваш ребенок притворяется, что не нуждается в них, не верьте ему! Каждый раз, когда ребенок слышит от своих родителей слова "я люблю тебя", он чувствует себя более защищенным и уверенным. Его личность формируется и мужает. И чем больше его уверенность в вашей любви, тем более открыт он для любви Божией. </w:t>
      </w:r>
    </w:p>
    <w:p w:rsidR="007B1DE0" w:rsidRPr="007B1DE0" w:rsidRDefault="007B1DE0" w:rsidP="007B1DE0">
      <w:pPr>
        <w:spacing w:after="0"/>
        <w:jc w:val="both"/>
        <w:rPr>
          <w:rFonts w:ascii="Comic Sans MS" w:hAnsi="Comic Sans MS" w:cstheme="minorHAnsi"/>
          <w:b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 Кроме слов о любви, ребенок должен видеть и чувствовать вашу любовь на самом деле: в поступках, поведении, в ваших делах. </w:t>
      </w:r>
      <w:r w:rsidRPr="007B1DE0">
        <w:rPr>
          <w:rFonts w:ascii="Comic Sans MS" w:hAnsi="Comic Sans MS" w:cstheme="minorHAnsi"/>
          <w:b/>
          <w:sz w:val="18"/>
          <w:szCs w:val="18"/>
        </w:rPr>
        <w:t xml:space="preserve">Есть три основных способа регулярно показывать своим детям, что вы их любите: это "контакт любящих глаз", физический контакт, безраздельное внимание.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 Зрительные и физические контакты должны быть частью вашего общения с вашими детьми, но надо, чтобы это происходило от сердца, это нельзя делать формально, "выполняя родительский долг". Если слова человека, т.е. родителя в данном случае, и его дела, его внешнее поведение расходятся, подросток это интуитивно чувствует. Если мы говорим о любви, а на самом деле в голосе у нас угрожающие интонации, то, вне сомнения, интонации считываются ребенком как более достоверная информация, чем содержание слов.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20"/>
          <w:szCs w:val="20"/>
        </w:rPr>
      </w:pPr>
      <w:r w:rsidRPr="007B1DE0">
        <w:rPr>
          <w:rFonts w:cstheme="minorHAnsi"/>
          <w:sz w:val="20"/>
          <w:szCs w:val="20"/>
        </w:rPr>
        <w:t xml:space="preserve"> </w:t>
      </w:r>
    </w:p>
    <w:p w:rsidR="00014157" w:rsidRDefault="00014157" w:rsidP="00BF78B7">
      <w:pPr>
        <w:spacing w:after="0"/>
        <w:rPr>
          <w:rFonts w:ascii="Comic Sans MS" w:hAnsi="Comic Sans MS"/>
          <w:sz w:val="18"/>
          <w:szCs w:val="18"/>
        </w:rPr>
      </w:pP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lastRenderedPageBreak/>
        <w:t>Берегите своих детей,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Их за шалости не ругайте.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Никогда на них не срывайте.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Не сердитесь на них всерьез,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Даже если они провинились,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Ничего нет дороже слез,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Что с ресничек родных скатились.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Если валит усталость с ног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proofErr w:type="gramStart"/>
      <w:r w:rsidRPr="00163255">
        <w:rPr>
          <w:rFonts w:ascii="Comic Sans MS" w:hAnsi="Comic Sans MS"/>
          <w:sz w:val="18"/>
          <w:szCs w:val="18"/>
        </w:rPr>
        <w:t>Совладать с нею нету мочи</w:t>
      </w:r>
      <w:proofErr w:type="gramEnd"/>
      <w:r w:rsidRPr="00163255">
        <w:rPr>
          <w:rFonts w:ascii="Comic Sans MS" w:hAnsi="Comic Sans MS"/>
          <w:sz w:val="18"/>
          <w:szCs w:val="18"/>
        </w:rPr>
        <w:t>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Ну а к Вам подойдет сынок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Или руки протянет дочка.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Обнимите покрепче их,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Детской ласкою дорожите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Это счастье - короткий миг,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Быть счастливыми поспешите.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Ведь растают как снег весной,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Промелькнут дни златые эти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И покинут очаг родной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Повзрослевшие Ваши дети.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Перелистывая альбом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С фотографиями их детства,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С грустью вспомните о былом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О тех днях, когда были вместе.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Как же будете Вы хотеть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В это время опять вернуться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Чтоб им маленьким песню спеть,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Щечки нежной губами коснуться.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И пока в доме детский смех,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От игрушек некуда деться,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Вы на свете счастливей всех,</w:t>
      </w:r>
    </w:p>
    <w:p w:rsidR="007B1DE0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Берегите, пожалуйста, детство!</w:t>
      </w:r>
      <w:r w:rsidRPr="00163255">
        <w:rPr>
          <w:rFonts w:ascii="Comic Sans MS" w:hAnsi="Comic Sans MS"/>
          <w:noProof/>
          <w:sz w:val="18"/>
          <w:szCs w:val="18"/>
          <w:lang w:eastAsia="ru-RU"/>
        </w:rPr>
        <w:drawing>
          <wp:inline distT="0" distB="0" distL="0" distR="0" wp14:anchorId="578E450C" wp14:editId="07FBB867">
            <wp:extent cx="1964987" cy="690664"/>
            <wp:effectExtent l="0" t="0" r="0" b="0"/>
            <wp:docPr id="9" name="Рисунок 9" descr="D:\Картинки\фото детишек и их мам\дружная семейка\ш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артинки\фото детишек и их мам\дружная семейка\шг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987" cy="69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F3" w:rsidRPr="002C0EE2" w:rsidRDefault="00B471F3" w:rsidP="00B471F3">
      <w:pPr>
        <w:jc w:val="center"/>
        <w:rPr>
          <w:rFonts w:ascii="Chiller" w:hAnsi="Chiller"/>
          <w:sz w:val="16"/>
          <w:szCs w:val="16"/>
        </w:rPr>
      </w:pPr>
      <w:r w:rsidRPr="002C0EE2">
        <w:rPr>
          <w:rFonts w:ascii="Times New Roman" w:hAnsi="Times New Roman" w:cs="Times New Roman"/>
          <w:sz w:val="16"/>
          <w:szCs w:val="16"/>
        </w:rPr>
        <w:lastRenderedPageBreak/>
        <w:t>УО</w:t>
      </w:r>
      <w:r w:rsidRPr="002C0EE2">
        <w:rPr>
          <w:rFonts w:ascii="Chiller" w:hAnsi="Chiller"/>
          <w:sz w:val="16"/>
          <w:szCs w:val="16"/>
        </w:rPr>
        <w:t xml:space="preserve">  </w:t>
      </w:r>
      <w:r w:rsidRPr="002C0EE2">
        <w:rPr>
          <w:rFonts w:ascii="Chiller" w:hAnsi="Chiller" w:cs="Chiller"/>
          <w:sz w:val="16"/>
          <w:szCs w:val="16"/>
        </w:rPr>
        <w:t>«</w:t>
      </w:r>
      <w:r w:rsidRPr="002C0EE2">
        <w:rPr>
          <w:rFonts w:ascii="Chiller" w:hAnsi="Chiller"/>
          <w:sz w:val="16"/>
          <w:szCs w:val="16"/>
        </w:rPr>
        <w:t xml:space="preserve"> </w:t>
      </w:r>
      <w:r w:rsidRPr="002C0EE2">
        <w:rPr>
          <w:rFonts w:ascii="Times New Roman" w:hAnsi="Times New Roman" w:cs="Times New Roman"/>
          <w:sz w:val="16"/>
          <w:szCs w:val="16"/>
        </w:rPr>
        <w:t>Радунский</w:t>
      </w:r>
      <w:r w:rsidRPr="002C0EE2">
        <w:rPr>
          <w:rFonts w:ascii="Chiller" w:hAnsi="Chiller"/>
          <w:sz w:val="16"/>
          <w:szCs w:val="16"/>
        </w:rPr>
        <w:t xml:space="preserve"> </w:t>
      </w:r>
      <w:r w:rsidRPr="002C0EE2">
        <w:rPr>
          <w:rFonts w:ascii="Times New Roman" w:hAnsi="Times New Roman" w:cs="Times New Roman"/>
          <w:sz w:val="16"/>
          <w:szCs w:val="16"/>
        </w:rPr>
        <w:t>государственный</w:t>
      </w:r>
      <w:r w:rsidRPr="002C0EE2">
        <w:rPr>
          <w:rFonts w:ascii="Chiller" w:hAnsi="Chiller"/>
          <w:sz w:val="16"/>
          <w:szCs w:val="16"/>
        </w:rPr>
        <w:t xml:space="preserve"> </w:t>
      </w:r>
      <w:r w:rsidRPr="002C0EE2">
        <w:rPr>
          <w:rFonts w:ascii="Times New Roman" w:hAnsi="Times New Roman" w:cs="Times New Roman"/>
          <w:sz w:val="16"/>
          <w:szCs w:val="16"/>
        </w:rPr>
        <w:t>социально</w:t>
      </w:r>
      <w:r w:rsidRPr="002C0EE2">
        <w:rPr>
          <w:rFonts w:ascii="Chiller" w:hAnsi="Chiller"/>
          <w:sz w:val="16"/>
          <w:szCs w:val="16"/>
        </w:rPr>
        <w:t>-</w:t>
      </w:r>
      <w:r w:rsidRPr="002C0EE2">
        <w:rPr>
          <w:rFonts w:ascii="Times New Roman" w:hAnsi="Times New Roman" w:cs="Times New Roman"/>
          <w:sz w:val="16"/>
          <w:szCs w:val="16"/>
        </w:rPr>
        <w:t>педагогический</w:t>
      </w:r>
      <w:r w:rsidRPr="002C0EE2">
        <w:rPr>
          <w:rFonts w:ascii="Chiller" w:hAnsi="Chiller"/>
          <w:sz w:val="16"/>
          <w:szCs w:val="16"/>
        </w:rPr>
        <w:t xml:space="preserve"> </w:t>
      </w:r>
      <w:r w:rsidRPr="002C0EE2">
        <w:rPr>
          <w:rFonts w:ascii="Times New Roman" w:hAnsi="Times New Roman" w:cs="Times New Roman"/>
          <w:sz w:val="16"/>
          <w:szCs w:val="16"/>
        </w:rPr>
        <w:t>центр</w:t>
      </w:r>
      <w:r w:rsidRPr="002C0EE2">
        <w:rPr>
          <w:rFonts w:ascii="Chiller" w:hAnsi="Chiller"/>
          <w:sz w:val="16"/>
          <w:szCs w:val="16"/>
        </w:rPr>
        <w:t xml:space="preserve"> </w:t>
      </w:r>
      <w:r w:rsidRPr="002C0EE2">
        <w:rPr>
          <w:rFonts w:ascii="Times New Roman" w:hAnsi="Times New Roman" w:cs="Times New Roman"/>
          <w:sz w:val="16"/>
          <w:szCs w:val="16"/>
        </w:rPr>
        <w:t>Вороновского</w:t>
      </w:r>
      <w:r w:rsidRPr="002C0EE2">
        <w:rPr>
          <w:rFonts w:ascii="Chiller" w:hAnsi="Chiller"/>
          <w:sz w:val="16"/>
          <w:szCs w:val="16"/>
        </w:rPr>
        <w:t xml:space="preserve"> </w:t>
      </w:r>
      <w:r w:rsidRPr="002C0EE2">
        <w:rPr>
          <w:rFonts w:ascii="Times New Roman" w:hAnsi="Times New Roman" w:cs="Times New Roman"/>
          <w:sz w:val="16"/>
          <w:szCs w:val="16"/>
        </w:rPr>
        <w:t>района</w:t>
      </w:r>
      <w:r w:rsidRPr="002C0EE2">
        <w:rPr>
          <w:rFonts w:ascii="Chiller" w:hAnsi="Chiller" w:cs="Chiller"/>
          <w:sz w:val="16"/>
          <w:szCs w:val="16"/>
        </w:rPr>
        <w:t>»</w:t>
      </w:r>
    </w:p>
    <w:p w:rsidR="00B471F3" w:rsidRPr="007B1DE0" w:rsidRDefault="00B471F3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</w:p>
    <w:p w:rsidR="00B471F3" w:rsidRPr="00B471F3" w:rsidRDefault="00700B41" w:rsidP="00B471F3">
      <w:pPr>
        <w:jc w:val="center"/>
        <w:rPr>
          <w:rFonts w:ascii="Comic Sans MS" w:hAnsi="Comic Sans MS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DD2D1" wp14:editId="7DBD77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209550" t="133350" r="0" b="34480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700B41" w:rsidRPr="00700B41" w:rsidRDefault="00700B41" w:rsidP="00700B41">
                            <w:pPr>
                              <w:jc w:val="center"/>
                              <w:rPr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00B41">
                              <w:rPr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Ребенок должен знать, что его любят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" filled="f" stroked="f">
                <v:shadow on="t" color="black" opacity="21626f" offset=".07386mm,1.40917mm"/>
                <v:textbox style="mso-fit-shape-to-text:t">
                  <w:txbxContent>
                    <w:p w:rsidR="00700B41" w:rsidRPr="00700B41" w:rsidRDefault="00700B41" w:rsidP="00700B41">
                      <w:pPr>
                        <w:jc w:val="center"/>
                        <w:rPr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00B41">
                        <w:rPr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Ребенок должен знать, что его любят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1DE0">
        <w:rPr>
          <w:noProof/>
          <w:lang w:eastAsia="ru-RU"/>
        </w:rPr>
        <w:drawing>
          <wp:inline distT="0" distB="0" distL="0" distR="0" wp14:anchorId="68AF0E1F" wp14:editId="1EBDB6AC">
            <wp:extent cx="2783840" cy="2084705"/>
            <wp:effectExtent l="0" t="0" r="0" b="0"/>
            <wp:docPr id="2" name="Рисунок 2" descr="D:\Картинки\фото детишек и их мам\дружная семейка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фото детишек и их мам\дружная семейка\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8CA" w:rsidRDefault="007B1DE0" w:rsidP="002258CA">
      <w:pPr>
        <w:spacing w:after="0"/>
      </w:pPr>
      <w:r w:rsidRPr="007B1DE0">
        <w:rPr>
          <w:rFonts w:ascii="Impact" w:hAnsi="Impact" w:cstheme="minorHAnsi"/>
          <w:sz w:val="18"/>
          <w:szCs w:val="18"/>
        </w:rPr>
        <w:lastRenderedPageBreak/>
        <w:t xml:space="preserve">Контакт любящих глаз </w:t>
      </w:r>
    </w:p>
    <w:p w:rsidR="007B1DE0" w:rsidRPr="007B1DE0" w:rsidRDefault="007B1DE0" w:rsidP="002258CA">
      <w:pPr>
        <w:spacing w:after="0"/>
      </w:pPr>
      <w:r w:rsidRPr="007B1DE0">
        <w:rPr>
          <w:rFonts w:cstheme="minorHAnsi"/>
          <w:sz w:val="18"/>
          <w:szCs w:val="18"/>
        </w:rPr>
        <w:t xml:space="preserve">Безусловную любовь можно донести посредством зрительного контакта. Сила любви – сочувствие, понимание, тепло сердца – передается именно посредством зрительного контакта, когда мы смотрим глаза в глаза. Глядя в глаза, вы, даже не осознавая этого, можете выразить самые разные чувства: печаль, гнев, ярость, ужас или любовь. В большинстве семей, к сожалению, зрительный контакт на удивление редок. А когда он и имеет место, то чаще всего несет отрицательные эмоции. Это происходит, когда родители отчитывают ребенка или отдают ему всякие приказания. Дорогие родители, помните: чем чаще вы будете использовать зрительный контакт как средство выражения любви, тем полнее ваш ребенок будет </w:t>
      </w:r>
      <w:bookmarkStart w:id="0" w:name="_GoBack"/>
      <w:r w:rsidRPr="007B1DE0">
        <w:rPr>
          <w:rFonts w:cstheme="minorHAnsi"/>
          <w:sz w:val="18"/>
          <w:szCs w:val="18"/>
        </w:rPr>
        <w:t xml:space="preserve">насыщаться любовью. </w:t>
      </w:r>
    </w:p>
    <w:bookmarkEnd w:id="0"/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Когда вы любящим взглядом смотрите на ребенка, вы заставляете его ощущать себя ценным и нужным человеком. Начиная примерно с шестинедельного возраста, младенцы способны воспринимать и впитывать любовь, которая струится из </w:t>
      </w:r>
      <w:proofErr w:type="gramStart"/>
      <w:r w:rsidRPr="007B1DE0">
        <w:rPr>
          <w:rFonts w:cstheme="minorHAnsi"/>
          <w:sz w:val="18"/>
          <w:szCs w:val="18"/>
        </w:rPr>
        <w:t>глаз</w:t>
      </w:r>
      <w:proofErr w:type="gramEnd"/>
      <w:r w:rsidRPr="007B1DE0">
        <w:rPr>
          <w:rFonts w:cstheme="minorHAnsi"/>
          <w:sz w:val="18"/>
          <w:szCs w:val="18"/>
        </w:rPr>
        <w:t xml:space="preserve"> смотрящих на него близких людей. Дети, не получающие от своих родителей энергии любящих глаз, не чувствуют себя истинно любимыми. Они начинают ощущать неуверенность, что-то неладное в своих отношениях с родителями. Им кажется, что они сделали что-то, что не нравится родителям, но не понимают, что именно.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Влюбленные подолгу пристально смотрят в глаза друг другу, словно говоря: "Я люблю тебя". Опробуйте этот способ на своих детях, — и вы будете изумлены тем эффектом, которое даст длительный контакт любящих глаз, особенно если раньше они никогда не испытывали этого.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C999C59" wp14:editId="3C0FF174">
            <wp:simplePos x="3949065" y="447040"/>
            <wp:positionH relativeFrom="margin">
              <wp:align>left</wp:align>
            </wp:positionH>
            <wp:positionV relativeFrom="margin">
              <wp:align>center</wp:align>
            </wp:positionV>
            <wp:extent cx="1449070" cy="1324610"/>
            <wp:effectExtent l="0" t="0" r="0" b="8890"/>
            <wp:wrapSquare wrapText="bothSides"/>
            <wp:docPr id="10" name="Рисунок 10" descr="D:\Картинки\фото детишек и их мам\1320845474_baby-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ртинки\фото детишек и их мам\1320845474_baby-na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1DE0">
        <w:rPr>
          <w:rFonts w:ascii="Impact" w:hAnsi="Impact" w:cstheme="minorHAnsi"/>
          <w:sz w:val="18"/>
          <w:szCs w:val="18"/>
        </w:rPr>
        <w:t xml:space="preserve">Физический контакт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 Другим важным моментом проявления родительской любви, сохранения ниточки отношений является момент физического контакта. Прикоснуться к вашему ребенку и при этом задать какой-то вопрос — это совсем легко. Ребенок сознательно этого, возможно, и не заметит, но это фиксирует его душа. Такими легкими прикосновениями, физическим контактом (если он, конечно, искренен) проявляется безусловная любовь, восполняются душевные силы ребенка.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Обнимать и целовать своих детей — самый чудесный способ дать понять им через прикосновения, что их действительно любят, ими дорожат. </w:t>
      </w:r>
    </w:p>
    <w:p w:rsidR="007B1DE0" w:rsidRPr="007B1DE0" w:rsidRDefault="007B1DE0" w:rsidP="007B1DE0">
      <w:pPr>
        <w:spacing w:after="0"/>
        <w:jc w:val="both"/>
        <w:rPr>
          <w:rFonts w:ascii="Comic Sans MS" w:hAnsi="Comic Sans MS" w:cstheme="minorHAnsi"/>
          <w:b/>
          <w:sz w:val="18"/>
          <w:szCs w:val="18"/>
        </w:rPr>
      </w:pPr>
      <w:r w:rsidRPr="007B1DE0">
        <w:rPr>
          <w:rFonts w:ascii="Comic Sans MS" w:hAnsi="Comic Sans MS" w:cstheme="minorHAnsi"/>
          <w:b/>
          <w:sz w:val="18"/>
          <w:szCs w:val="18"/>
        </w:rPr>
        <w:t>Один известный педагог говорит, что детям требуется "четыре крепких объятия в день, для того, чтобы они выживали; восемь крепких объятий в день для того, чтобы они были здоровы, и двенадцать крепких объятий в день для того, чтобы они росли".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 Дети, которых родители не обнимают и не целуют, в конце концов, начинают думать, что они не достойны этого и ощущают неуверенность, обиду, отверженность. Вырастая, на многие ситуации они реагируют деструктивным поведением.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Некоторые родители думают, что излишняя нежность к мальчику превратит его в женоподобное существо. Однако жизнь показывает </w:t>
      </w:r>
      <w:proofErr w:type="gramStart"/>
      <w:r w:rsidRPr="007B1DE0">
        <w:rPr>
          <w:rFonts w:cstheme="minorHAnsi"/>
          <w:sz w:val="18"/>
          <w:szCs w:val="18"/>
        </w:rPr>
        <w:t>обратное</w:t>
      </w:r>
      <w:proofErr w:type="gramEnd"/>
      <w:r w:rsidRPr="007B1DE0">
        <w:rPr>
          <w:rFonts w:cstheme="minorHAnsi"/>
          <w:sz w:val="18"/>
          <w:szCs w:val="18"/>
        </w:rPr>
        <w:t xml:space="preserve">: мальчики, которых часто обнимают, которые получают много других физических контактов, вырастают сильными, мужественными и уверенными в себе. Те же, кто мало имеет или совсем не имеет физического контакта с родителями, могут вырасти неуверенными в себе, считающими, что их нельзя любить. </w:t>
      </w:r>
    </w:p>
    <w:p w:rsidR="007B1DE0" w:rsidRPr="007B1DE0" w:rsidRDefault="007B1DE0" w:rsidP="007B1DE0">
      <w:pPr>
        <w:spacing w:after="0"/>
        <w:jc w:val="both"/>
        <w:rPr>
          <w:rFonts w:ascii="Impact" w:hAnsi="Impact" w:cstheme="minorHAnsi"/>
          <w:noProof/>
          <w:sz w:val="18"/>
          <w:szCs w:val="18"/>
          <w:lang w:eastAsia="ru-RU"/>
        </w:rPr>
      </w:pPr>
    </w:p>
    <w:p w:rsidR="00560027" w:rsidRPr="00B471F3" w:rsidRDefault="00560027" w:rsidP="00560027">
      <w:pPr>
        <w:spacing w:after="0"/>
        <w:rPr>
          <w:rFonts w:ascii="Comic Sans MS" w:hAnsi="Comic Sans MS"/>
          <w:b/>
          <w:sz w:val="20"/>
          <w:szCs w:val="20"/>
        </w:rPr>
      </w:pPr>
      <w:r w:rsidRPr="00B471F3">
        <w:rPr>
          <w:rFonts w:ascii="Comic Sans MS" w:hAnsi="Comic Sans MS"/>
          <w:b/>
          <w:sz w:val="20"/>
          <w:szCs w:val="20"/>
        </w:rPr>
        <w:t xml:space="preserve">«Ребенок больше всего нуждается </w:t>
      </w:r>
    </w:p>
    <w:p w:rsidR="00560027" w:rsidRPr="00B471F3" w:rsidRDefault="00560027" w:rsidP="00560027">
      <w:pPr>
        <w:spacing w:after="0"/>
        <w:rPr>
          <w:rFonts w:ascii="Comic Sans MS" w:hAnsi="Comic Sans MS"/>
          <w:b/>
          <w:sz w:val="20"/>
          <w:szCs w:val="20"/>
        </w:rPr>
      </w:pPr>
      <w:r w:rsidRPr="00B471F3">
        <w:rPr>
          <w:rFonts w:ascii="Comic Sans MS" w:hAnsi="Comic Sans MS"/>
          <w:b/>
          <w:sz w:val="20"/>
          <w:szCs w:val="20"/>
        </w:rPr>
        <w:t>в вашей любви как раз тогда,</w:t>
      </w:r>
    </w:p>
    <w:p w:rsidR="00560027" w:rsidRPr="00B471F3" w:rsidRDefault="00560027" w:rsidP="00560027">
      <w:pPr>
        <w:spacing w:after="0"/>
        <w:rPr>
          <w:rFonts w:ascii="Comic Sans MS" w:hAnsi="Comic Sans MS"/>
          <w:b/>
          <w:sz w:val="20"/>
          <w:szCs w:val="20"/>
        </w:rPr>
      </w:pPr>
      <w:r w:rsidRPr="00B471F3">
        <w:rPr>
          <w:rFonts w:ascii="Comic Sans MS" w:hAnsi="Comic Sans MS"/>
          <w:b/>
          <w:sz w:val="20"/>
          <w:szCs w:val="20"/>
        </w:rPr>
        <w:t>когда он меньше всего ее заслуживает».</w:t>
      </w:r>
    </w:p>
    <w:p w:rsidR="00560027" w:rsidRPr="00B471F3" w:rsidRDefault="00560027" w:rsidP="00560027">
      <w:pPr>
        <w:spacing w:after="0"/>
        <w:rPr>
          <w:b/>
          <w:sz w:val="20"/>
          <w:szCs w:val="20"/>
        </w:rPr>
      </w:pPr>
      <w:r w:rsidRPr="00B471F3">
        <w:rPr>
          <w:b/>
          <w:sz w:val="20"/>
          <w:szCs w:val="20"/>
        </w:rPr>
        <w:t xml:space="preserve">                                                   </w:t>
      </w:r>
      <w:proofErr w:type="spellStart"/>
      <w:r w:rsidRPr="00B471F3">
        <w:rPr>
          <w:b/>
          <w:sz w:val="20"/>
          <w:szCs w:val="20"/>
        </w:rPr>
        <w:t>Эрма</w:t>
      </w:r>
      <w:proofErr w:type="spellEnd"/>
      <w:r w:rsidRPr="00B471F3">
        <w:rPr>
          <w:b/>
          <w:sz w:val="20"/>
          <w:szCs w:val="20"/>
        </w:rPr>
        <w:t xml:space="preserve"> </w:t>
      </w:r>
      <w:proofErr w:type="spellStart"/>
      <w:r w:rsidRPr="00B471F3">
        <w:rPr>
          <w:b/>
          <w:sz w:val="20"/>
          <w:szCs w:val="20"/>
        </w:rPr>
        <w:t>Бомбек</w:t>
      </w:r>
      <w:proofErr w:type="spellEnd"/>
      <w:r w:rsidRPr="00B471F3">
        <w:rPr>
          <w:b/>
          <w:sz w:val="20"/>
          <w:szCs w:val="20"/>
        </w:rPr>
        <w:t>.</w:t>
      </w:r>
    </w:p>
    <w:p w:rsidR="00560027" w:rsidRDefault="00560027" w:rsidP="007B1DE0">
      <w:pPr>
        <w:spacing w:after="0"/>
        <w:jc w:val="both"/>
        <w:rPr>
          <w:rFonts w:ascii="Impact" w:hAnsi="Impact" w:cstheme="minorHAnsi"/>
          <w:sz w:val="18"/>
          <w:szCs w:val="18"/>
        </w:rPr>
      </w:pPr>
    </w:p>
    <w:p w:rsidR="007B1DE0" w:rsidRPr="007B1DE0" w:rsidRDefault="007B1DE0" w:rsidP="007B1DE0">
      <w:pPr>
        <w:spacing w:after="0"/>
        <w:jc w:val="both"/>
        <w:rPr>
          <w:rFonts w:ascii="Impact" w:hAnsi="Impact" w:cstheme="minorHAnsi"/>
          <w:sz w:val="18"/>
          <w:szCs w:val="18"/>
        </w:rPr>
      </w:pPr>
      <w:r w:rsidRPr="007B1DE0">
        <w:rPr>
          <w:rFonts w:ascii="Impact" w:hAnsi="Impact" w:cstheme="minorHAnsi"/>
          <w:sz w:val="18"/>
          <w:szCs w:val="18"/>
        </w:rPr>
        <w:lastRenderedPageBreak/>
        <w:t xml:space="preserve">Безраздельное внимание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  Третий и, наверное, самый эффективный способ показывать ребенку, что вы действительно любите его, — безраздельное внимание.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Безраздельное внимание — это время, когда все ваше внимание принадлежит только и единственно вашему ребенку, это ответ на глубинную потребность души ребенка. От того, в какой мере удовлетворяется эта потребность, зависит будущее ребенка: каким он станет отцом, или какой она станет матерью. Если эта потребность не удовлетворяется, ребенок будет постоянно раздражен, ему будет казаться, что для родителей есть вещи </w:t>
      </w:r>
      <w:proofErr w:type="gramStart"/>
      <w:r w:rsidRPr="007B1DE0">
        <w:rPr>
          <w:rFonts w:cstheme="minorHAnsi"/>
          <w:sz w:val="18"/>
          <w:szCs w:val="18"/>
        </w:rPr>
        <w:t>поважнее</w:t>
      </w:r>
      <w:proofErr w:type="gramEnd"/>
      <w:r w:rsidRPr="007B1DE0">
        <w:rPr>
          <w:rFonts w:cstheme="minorHAnsi"/>
          <w:sz w:val="18"/>
          <w:szCs w:val="18"/>
        </w:rPr>
        <w:t xml:space="preserve">, чем он, и у него будет формироваться чувство незащищенности, неуверенности, что обязательно отразится на душевном росте.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 Моменты совместного похода, путешествия или просто прогулки дети запоминают, эти часы, проведенные вместе, становятся ресурсом душевных сил на всю их дальнейшую жизнь. И эти счастливые моменты добрым эхом откликнутся не в одном будущем поколении ваших внуков и правнуков. </w:t>
      </w:r>
    </w:p>
    <w:p w:rsidR="007B1DE0" w:rsidRPr="007B1DE0" w:rsidRDefault="007B1DE0" w:rsidP="007B1DE0">
      <w:pPr>
        <w:spacing w:after="0"/>
        <w:jc w:val="center"/>
        <w:rPr>
          <w:rFonts w:cstheme="minorHAnsi"/>
          <w:sz w:val="18"/>
          <w:szCs w:val="18"/>
        </w:rPr>
      </w:pPr>
      <w:r w:rsidRPr="007B1DE0">
        <w:rPr>
          <w:noProof/>
          <w:lang w:eastAsia="ru-RU"/>
        </w:rPr>
        <w:drawing>
          <wp:inline distT="0" distB="0" distL="0" distR="0" wp14:anchorId="4AAEB0ED" wp14:editId="2AC6605F">
            <wp:extent cx="2538920" cy="1904105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6321" cy="190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 Поэтому, дорогие родители, пожалуйста, никогда не говорите вопрошающим детям: "У меня сегодня нет времени". Это ложь. И берегитесь опоздать. На то, что лично для вас действительно важно, вы ведь время находите! А если у вас "сегодня нет времени", значит, вы еще не осознали важности вашего родительского служения.</w:t>
      </w:r>
    </w:p>
    <w:sectPr w:rsidR="007B1DE0" w:rsidRPr="007B1DE0" w:rsidSect="00BF78B7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A4"/>
    <w:rsid w:val="00014157"/>
    <w:rsid w:val="000A046E"/>
    <w:rsid w:val="00102D05"/>
    <w:rsid w:val="002258CA"/>
    <w:rsid w:val="002A250D"/>
    <w:rsid w:val="002C0EE2"/>
    <w:rsid w:val="00417870"/>
    <w:rsid w:val="00503A59"/>
    <w:rsid w:val="00513838"/>
    <w:rsid w:val="00560027"/>
    <w:rsid w:val="00700B41"/>
    <w:rsid w:val="00711E6E"/>
    <w:rsid w:val="007B1DE0"/>
    <w:rsid w:val="009C2EDC"/>
    <w:rsid w:val="00A74B41"/>
    <w:rsid w:val="00A93F34"/>
    <w:rsid w:val="00B471F3"/>
    <w:rsid w:val="00BF78B7"/>
    <w:rsid w:val="00C2290C"/>
    <w:rsid w:val="00CA14C7"/>
    <w:rsid w:val="00DE1EA7"/>
    <w:rsid w:val="00EA2D2D"/>
    <w:rsid w:val="00F710A4"/>
    <w:rsid w:val="00FA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C4FB-A043-48EE-ACA6-BE967A3D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16</cp:revision>
  <dcterms:created xsi:type="dcterms:W3CDTF">2012-10-23T10:04:00Z</dcterms:created>
  <dcterms:modified xsi:type="dcterms:W3CDTF">2012-10-25T07:50:00Z</dcterms:modified>
</cp:coreProperties>
</file>